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40" w:rsidRPr="006268F4" w:rsidRDefault="001037A1" w:rsidP="006268F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41325B">
        <w:rPr>
          <w:rFonts w:ascii="Arial" w:hAnsi="Arial" w:cs="Arial"/>
          <w:b/>
          <w:sz w:val="40"/>
          <w:szCs w:val="40"/>
        </w:rPr>
        <w:t>Schemat organizacyjny Szkoły Podstawowej nr 9 w Gliwicach</w:t>
      </w:r>
    </w:p>
    <w:p w:rsidR="006268F4" w:rsidRDefault="006268F4"/>
    <w:p w:rsidR="00260F45" w:rsidRDefault="006975AF" w:rsidP="001E4540">
      <w:pPr>
        <w:ind w:left="2832" w:firstLine="708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9" type="#_x0000_t67" style="position:absolute;left:0;text-align:left;margin-left:322.9pt;margin-top:47.65pt;width:25.15pt;height:33.2pt;z-index:251698176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52.15pt;margin-top:80.7pt;width:19.5pt;height:0;z-index:251695104" o:connectortype="straight"/>
        </w:pict>
      </w:r>
      <w:r w:rsidR="001171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width:317.35pt;height:49.3pt;mso-height-percent:200;mso-position-horizontal-relative:char;mso-position-vertical-relative:line;mso-height-percent:200;mso-width-relative:margin;mso-height-relative:margin" fillcolor="#4bacc6 [3208]" strokecolor="#f2f2f2 [3041]" strokeweight="3pt">
            <v:shadow on="t" type="perspective" color="#205867 [1608]" opacity=".5" offset="1pt" offset2="-1pt"/>
            <v:textbox style="mso-next-textbox:#_x0000_s1092;mso-fit-shape-to-text:t">
              <w:txbxContent>
                <w:p w:rsidR="001E4540" w:rsidRPr="0041325B" w:rsidRDefault="001E4540" w:rsidP="00EB5FB0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44"/>
                      <w:szCs w:val="44"/>
                    </w:rPr>
                  </w:pPr>
                  <w:r w:rsidRPr="0041325B">
                    <w:rPr>
                      <w:rFonts w:ascii="Arial" w:hAnsi="Arial" w:cs="Arial"/>
                      <w:color w:val="000000" w:themeColor="text1"/>
                      <w:sz w:val="44"/>
                      <w:szCs w:val="44"/>
                    </w:rPr>
                    <w:t>D</w:t>
                  </w:r>
                  <w:r w:rsidR="0041325B">
                    <w:rPr>
                      <w:rFonts w:ascii="Arial" w:hAnsi="Arial" w:cs="Arial"/>
                      <w:color w:val="000000" w:themeColor="text1"/>
                      <w:sz w:val="44"/>
                      <w:szCs w:val="44"/>
                    </w:rPr>
                    <w:t>yrektor</w:t>
                  </w:r>
                </w:p>
              </w:txbxContent>
            </v:textbox>
            <w10:wrap type="none"/>
            <w10:anchorlock/>
          </v:shape>
        </w:pict>
      </w:r>
    </w:p>
    <w:p w:rsidR="00260F45" w:rsidRPr="00260F45" w:rsidRDefault="006975AF" w:rsidP="00260F45">
      <w:r>
        <w:rPr>
          <w:noProof/>
        </w:rPr>
        <w:pict>
          <v:shape id="_x0000_s1085" type="#_x0000_t32" style="position:absolute;margin-left:700.9pt;margin-top:12.7pt;width:0;height:43pt;z-index:25170841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548.65pt;margin-top:14pt;width:0;height:41.75pt;z-index:251689984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417.4pt;margin-top:15.2pt;width:0;height:41.75pt;z-index:251691008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285.4pt;margin-top:13.95pt;width:.75pt;height:41.75pt;z-index:251692032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margin-left:146.65pt;margin-top:16.15pt;width:0;height:41.75pt;z-index:25169715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4.15pt;margin-top:13.95pt;width:696.75pt;height:.05pt;z-index:251696128" o:connectortype="straight"/>
        </w:pict>
      </w:r>
      <w:r>
        <w:rPr>
          <w:noProof/>
        </w:rPr>
        <w:pict>
          <v:shape id="_x0000_s1062" type="#_x0000_t32" style="position:absolute;margin-left:4.15pt;margin-top:15.2pt;width:0;height:41.75pt;z-index:251693056" o:connectortype="straight">
            <v:stroke endarrow="block"/>
          </v:shape>
        </w:pict>
      </w:r>
    </w:p>
    <w:p w:rsidR="00260F45" w:rsidRPr="00260F45" w:rsidRDefault="00260F45" w:rsidP="00260F45"/>
    <w:p w:rsidR="00260F45" w:rsidRPr="00260F45" w:rsidRDefault="006975AF" w:rsidP="00260F45">
      <w:r>
        <w:rPr>
          <w:noProof/>
        </w:rPr>
        <w:pict>
          <v:rect id="_x0000_s1086" style="position:absolute;margin-left:626.65pt;margin-top:4.8pt;width:117.75pt;height:53.5pt;z-index:251709440">
            <v:textbox>
              <w:txbxContent>
                <w:p w:rsidR="005C73E8" w:rsidRPr="00943304" w:rsidRDefault="00752989" w:rsidP="00A0559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Specjalista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202" style="position:absolute;margin-left:366.4pt;margin-top:4.8pt;width:111.75pt;height:57.25pt;z-index:251663360">
            <v:textbox style="mso-next-textbox:#_x0000_s1031">
              <w:txbxContent>
                <w:p w:rsidR="001E4540" w:rsidRPr="006268F4" w:rsidRDefault="00752989" w:rsidP="0041325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Starszy </w:t>
                  </w:r>
                  <w:r w:rsidR="00A05595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pecjalista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96.45pt;margin-top:4.8pt;width:106.2pt;height:57.25pt;z-index:251664384">
            <v:textbox style="mso-next-textbox:#_x0000_s1032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S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ekretarz szkoły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5.9pt;margin-top:4.8pt;width:102.75pt;height:57.25pt;z-index:251662336">
            <v:textbox style="mso-next-textbox:#_x0000_s1030">
              <w:txbxContent>
                <w:p w:rsidR="001E4540" w:rsidRPr="00393305" w:rsidRDefault="001E4540" w:rsidP="000B1228">
                  <w:pPr>
                    <w:jc w:val="center"/>
                    <w:rPr>
                      <w:sz w:val="28"/>
                      <w:szCs w:val="28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G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łówny księgowy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87.4pt;margin-top:4.8pt;width:132pt;height:53.5pt;z-index:251661312">
            <v:textbox style="mso-next-textbox:#_x0000_s1029">
              <w:txbxContent>
                <w:p w:rsidR="001E4540" w:rsidRPr="003D05DF" w:rsidRDefault="001E4540" w:rsidP="000B1228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W</w:t>
                  </w:r>
                  <w:r w:rsid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icedyrektor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margin-left:-52.1pt;margin-top:6.05pt;width:129pt;height:55pt;z-index:251660288;mso-height-percent:200;mso-height-percent:200;mso-width-relative:margin;mso-height-relative:margin">
            <v:textbox style="mso-next-textbox:#_x0000_s1027;mso-fit-shape-to-text:t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K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ierownik gospodarczy</w:t>
                  </w:r>
                </w:p>
              </w:txbxContent>
            </v:textbox>
          </v:shape>
        </w:pict>
      </w:r>
    </w:p>
    <w:p w:rsidR="00260F45" w:rsidRPr="00260F45" w:rsidRDefault="00260F45" w:rsidP="00260F45"/>
    <w:p w:rsidR="00260F45" w:rsidRPr="00260F45" w:rsidRDefault="006975AF" w:rsidP="00260F45">
      <w:r>
        <w:rPr>
          <w:noProof/>
        </w:rPr>
        <w:pict>
          <v:shape id="_x0000_s1089" type="#_x0000_t32" style="position:absolute;margin-left:-1.85pt;margin-top:11.2pt;width:1.5pt;height:107.85pt;flip:x;z-index:251711488" o:connectortype="straight"/>
        </w:pict>
      </w:r>
      <w:r>
        <w:rPr>
          <w:noProof/>
        </w:rPr>
        <w:pict>
          <v:shape id="_x0000_s1070" type="#_x0000_t32" style="position:absolute;margin-left:178.5pt;margin-top:9pt;width:0;height:41.25pt;z-index:251699200" o:connectortype="straight">
            <v:stroke endarrow="block"/>
          </v:shape>
        </w:pict>
      </w:r>
    </w:p>
    <w:p w:rsidR="00260F45" w:rsidRPr="00260F45" w:rsidRDefault="006975AF" w:rsidP="00260F45">
      <w:r>
        <w:rPr>
          <w:noProof/>
        </w:rPr>
        <w:pict>
          <v:shape id="_x0000_s1036" type="#_x0000_t202" style="position:absolute;margin-left:581.65pt;margin-top:24.05pt;width:105.75pt;height:39.75pt;z-index:251668480">
            <v:textbox style="mso-next-textbox:#_x0000_s1036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7B25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P</w:t>
                  </w:r>
                  <w:r w:rsid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sycholog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631.9pt;margin-top:3.05pt;width:0;height:20.25pt;z-index:251688960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488.65pt;margin-top:3.8pt;width:0;height:20.25pt;z-index:251687936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345.4pt;margin-top:3.8pt;width:0;height:20.25pt;z-index:251686912" o:connectortype="straight">
            <v:stroke endarrow="block"/>
          </v:shape>
        </w:pict>
      </w:r>
      <w:r>
        <w:rPr>
          <w:noProof/>
        </w:rPr>
        <w:pict>
          <v:shape id="_x0000_s1033" type="#_x0000_t202" style="position:absolute;margin-left:115.9pt;margin-top:23.25pt;width:134.25pt;height:39.75pt;z-index:251665408">
            <v:textbox style="mso-next-textbox:#_x0000_s1033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7B25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N</w:t>
                  </w:r>
                  <w:r w:rsid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auczyciele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178.5pt;margin-top:3.05pt;width:453.4pt;height:0;z-index:251677696" o:connectortype="straight"/>
        </w:pict>
      </w:r>
    </w:p>
    <w:p w:rsidR="00943304" w:rsidRDefault="006975AF" w:rsidP="00260F45">
      <w:r>
        <w:rPr>
          <w:noProof/>
        </w:rPr>
        <w:pict>
          <v:shape id="_x0000_s1034" type="#_x0000_t202" style="position:absolute;margin-left:301.15pt;margin-top:-.65pt;width:110.25pt;height:61.15pt;z-index:251666432">
            <v:textbox style="mso-next-textbox:#_x0000_s1034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7B25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P</w:t>
                  </w:r>
                  <w:r w:rsid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edagog</w:t>
                  </w:r>
                  <w:r w:rsidR="003041FD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/       Pedagog Specjalny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42.9pt;margin-top:-.65pt;width:110.25pt;height:39.75pt;z-index:251667456">
            <v:textbox style="mso-next-textbox:#_x0000_s1035">
              <w:txbxContent>
                <w:p w:rsidR="001E4540" w:rsidRPr="006268F4" w:rsidRDefault="001E4540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87B25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L</w:t>
                  </w:r>
                  <w:r w:rsidR="0041325B">
                    <w:rPr>
                      <w:rFonts w:ascii="Arial" w:hAnsi="Arial" w:cs="Arial"/>
                      <w:shadow/>
                      <w:sz w:val="28"/>
                      <w:szCs w:val="28"/>
                    </w:rPr>
                    <w:t>ogopeda</w:t>
                  </w:r>
                </w:p>
              </w:txbxContent>
            </v:textbox>
          </v:shape>
        </w:pict>
      </w:r>
    </w:p>
    <w:p w:rsidR="00943304" w:rsidRDefault="00943304" w:rsidP="00260F45"/>
    <w:p w:rsidR="00260F45" w:rsidRDefault="006975AF" w:rsidP="00260F45">
      <w:r>
        <w:rPr>
          <w:noProof/>
        </w:rPr>
        <w:pict>
          <v:shape id="_x0000_s1052" type="#_x0000_t32" style="position:absolute;margin-left:366.35pt;margin-top:17.25pt;width:.05pt;height:43.3pt;z-index:25168281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506.65pt;margin-top:17.25pt;width:0;height:43.3pt;z-index:25168179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138.4pt;margin-top:17.25pt;width:.05pt;height:43.3pt;z-index:251683840" o:connectortype="straight">
            <v:stroke endarrow="block"/>
          </v:shape>
        </w:pict>
      </w:r>
      <w:r>
        <w:rPr>
          <w:noProof/>
        </w:rPr>
        <w:pict>
          <v:shape id="_x0000_s1091" type="#_x0000_t32" style="position:absolute;margin-left:-1.85pt;margin-top:17.25pt;width:42.15pt;height:0;z-index:251712512" o:connectortype="straight"/>
        </w:pict>
      </w:r>
      <w:r>
        <w:rPr>
          <w:noProof/>
        </w:rPr>
        <w:pict>
          <v:shape id="_x0000_s1050" type="#_x0000_t32" style="position:absolute;margin-left:645.45pt;margin-top:17.25pt;width:0;height:43.3pt;z-index:25168076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40.15pt;margin-top:17.25pt;width:605.25pt;height:0;z-index:251679744" o:connectortype="straight"/>
        </w:pict>
      </w:r>
      <w:r>
        <w:rPr>
          <w:noProof/>
        </w:rPr>
        <w:pict>
          <v:shape id="_x0000_s1079" type="#_x0000_t32" style="position:absolute;margin-left:40.2pt;margin-top:9.6pt;width:0;height:0;z-index:251704320" o:connectortype="straight"/>
        </w:pict>
      </w:r>
      <w:r w:rsidR="00260F45">
        <w:tab/>
      </w:r>
    </w:p>
    <w:p w:rsidR="00141C15" w:rsidRPr="00260F45" w:rsidRDefault="00141C15" w:rsidP="00260F45"/>
    <w:p w:rsidR="00260F45" w:rsidRDefault="006975AF" w:rsidP="00260F45">
      <w:r>
        <w:rPr>
          <w:noProof/>
        </w:rPr>
        <w:pict>
          <v:shape id="_x0000_s1041" type="#_x0000_t202" style="position:absolute;margin-left:581.65pt;margin-top:9.65pt;width:105.75pt;height:33.55pt;z-index:251673600">
            <v:textbox style="mso-next-textbox:#_x0000_s1041">
              <w:txbxContent>
                <w:p w:rsidR="00393305" w:rsidRPr="006268F4" w:rsidRDefault="00393305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K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ucharki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52.65pt;margin-top:9.65pt;width:111pt;height:33.55pt;z-index:251672576">
            <v:textbox style="mso-next-textbox:#_x0000_s1040">
              <w:txbxContent>
                <w:p w:rsidR="00393305" w:rsidRPr="006268F4" w:rsidRDefault="00393305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I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ntendent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01.15pt;margin-top:9.65pt;width:132.75pt;height:33.55pt;z-index:251671552">
            <v:textbox style="mso-next-textbox:#_x0000_s1039">
              <w:txbxContent>
                <w:p w:rsidR="00393305" w:rsidRPr="006268F4" w:rsidRDefault="00393305" w:rsidP="000B12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268F4">
                    <w:rPr>
                      <w:rFonts w:ascii="Arial" w:hAnsi="Arial" w:cs="Arial"/>
                      <w:sz w:val="28"/>
                      <w:szCs w:val="28"/>
                    </w:rPr>
                    <w:t>K</w:t>
                  </w:r>
                  <w:r w:rsidR="0041325B">
                    <w:rPr>
                      <w:rFonts w:ascii="Arial" w:hAnsi="Arial" w:cs="Arial"/>
                      <w:sz w:val="28"/>
                      <w:szCs w:val="28"/>
                    </w:rPr>
                    <w:t>onserwator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.15pt;margin-top:9.65pt;width:266.25pt;height:33.55pt;z-index:251670528">
            <v:textbox style="mso-next-textbox:#_x0000_s1038">
              <w:txbxContent>
                <w:p w:rsidR="00393305" w:rsidRPr="006268F4" w:rsidRDefault="001171A3" w:rsidP="00A05595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Sprzątaczka</w:t>
                  </w:r>
                </w:p>
              </w:txbxContent>
            </v:textbox>
          </v:shape>
        </w:pict>
      </w:r>
    </w:p>
    <w:p w:rsidR="002064A3" w:rsidRDefault="00260F45" w:rsidP="00260F45">
      <w:pPr>
        <w:tabs>
          <w:tab w:val="left" w:pos="1395"/>
        </w:tabs>
      </w:pPr>
      <w:r>
        <w:tab/>
      </w:r>
      <w:bookmarkStart w:id="0" w:name="_GoBack"/>
      <w:bookmarkEnd w:id="0"/>
    </w:p>
    <w:sectPr w:rsidR="002064A3" w:rsidSect="001E4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540"/>
    <w:rsid w:val="00082932"/>
    <w:rsid w:val="000B1228"/>
    <w:rsid w:val="001037A1"/>
    <w:rsid w:val="001171A3"/>
    <w:rsid w:val="00141C15"/>
    <w:rsid w:val="001E1E41"/>
    <w:rsid w:val="001E4540"/>
    <w:rsid w:val="002064A3"/>
    <w:rsid w:val="00260F45"/>
    <w:rsid w:val="002C5F13"/>
    <w:rsid w:val="003041FD"/>
    <w:rsid w:val="00354E39"/>
    <w:rsid w:val="00393305"/>
    <w:rsid w:val="003C47A6"/>
    <w:rsid w:val="003D05DF"/>
    <w:rsid w:val="0041325B"/>
    <w:rsid w:val="00587B25"/>
    <w:rsid w:val="005C73E8"/>
    <w:rsid w:val="006268F4"/>
    <w:rsid w:val="006975AF"/>
    <w:rsid w:val="006B5F61"/>
    <w:rsid w:val="006D3F0F"/>
    <w:rsid w:val="007443F6"/>
    <w:rsid w:val="00752989"/>
    <w:rsid w:val="0089696E"/>
    <w:rsid w:val="00902D2B"/>
    <w:rsid w:val="00943304"/>
    <w:rsid w:val="00987F4C"/>
    <w:rsid w:val="00995F58"/>
    <w:rsid w:val="00A05595"/>
    <w:rsid w:val="00A21EC9"/>
    <w:rsid w:val="00B066BC"/>
    <w:rsid w:val="00D7542C"/>
    <w:rsid w:val="00DA1664"/>
    <w:rsid w:val="00EB5FB0"/>
    <w:rsid w:val="00F40968"/>
    <w:rsid w:val="00F5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  <o:rules v:ext="edit">
        <o:r id="V:Rule22" type="connector" idref="#_x0000_s1079"/>
        <o:r id="V:Rule23" type="connector" idref="#_x0000_s1059"/>
        <o:r id="V:Rule24" type="connector" idref="#_x0000_s1057"/>
        <o:r id="V:Rule25" type="connector" idref="#_x0000_s1058"/>
        <o:r id="V:Rule26" type="connector" idref="#_x0000_s1060"/>
        <o:r id="V:Rule27" type="connector" idref="#_x0000_s1089"/>
        <o:r id="V:Rule28" type="connector" idref="#_x0000_s1091"/>
        <o:r id="V:Rule29" type="connector" idref="#_x0000_s1047"/>
        <o:r id="V:Rule30" type="connector" idref="#_x0000_s1065"/>
        <o:r id="V:Rule31" type="connector" idref="#_x0000_s1051"/>
        <o:r id="V:Rule32" type="connector" idref="#_x0000_s1053"/>
        <o:r id="V:Rule33" type="connector" idref="#_x0000_s1050"/>
        <o:r id="V:Rule34" type="connector" idref="#_x0000_s1070"/>
        <o:r id="V:Rule35" type="connector" idref="#_x0000_s1085"/>
        <o:r id="V:Rule36" type="connector" idref="#_x0000_s1066"/>
        <o:r id="V:Rule37" type="connector" idref="#_x0000_s1056"/>
        <o:r id="V:Rule38" type="connector" idref="#_x0000_s1064"/>
        <o:r id="V:Rule39" type="connector" idref="#_x0000_s1049"/>
        <o:r id="V:Rule40" type="connector" idref="#_x0000_s1052"/>
        <o:r id="V:Rule41" type="connector" idref="#_x0000_s1061"/>
        <o:r id="V:Rule4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E41"/>
  </w:style>
  <w:style w:type="paragraph" w:styleId="Nagwek1">
    <w:name w:val="heading 1"/>
    <w:basedOn w:val="Normalny"/>
    <w:next w:val="Normalny"/>
    <w:link w:val="Nagwek1Znak"/>
    <w:uiPriority w:val="9"/>
    <w:qFormat/>
    <w:rsid w:val="001E4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4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E45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E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E4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2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3C59-108C-474E-AA87-563E84E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</vt:lpstr>
    </vt:vector>
  </TitlesOfParts>
  <Company>gliwice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</dc:title>
  <dc:creator>sp9</dc:creator>
  <cp:lastModifiedBy>Magdalena</cp:lastModifiedBy>
  <cp:revision>2</cp:revision>
  <cp:lastPrinted>2019-09-25T10:19:00Z</cp:lastPrinted>
  <dcterms:created xsi:type="dcterms:W3CDTF">2025-04-17T08:47:00Z</dcterms:created>
  <dcterms:modified xsi:type="dcterms:W3CDTF">2025-04-17T08:47:00Z</dcterms:modified>
</cp:coreProperties>
</file>